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93" w:rsidRDefault="00401BBA" w:rsidP="007524A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«Иностранный язык (</w:t>
      </w:r>
      <w:r w:rsidR="003E75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Немецкий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)» 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2-4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начального общего образования на 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411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учебный год.</w:t>
      </w:r>
    </w:p>
    <w:p w:rsidR="004B5293" w:rsidRDefault="004B5293">
      <w:pPr>
        <w:spacing w:after="0" w:line="240" w:lineRule="auto"/>
        <w:ind w:firstLine="22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0DB" w:rsidRPr="004110DB" w:rsidRDefault="007524A2" w:rsidP="004110D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4110DB" w:rsidRPr="00411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</w:t>
      </w:r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по </w:t>
      </w:r>
      <w:r w:rsidR="003C4A64">
        <w:rPr>
          <w:rFonts w:ascii="Times New Roman" w:hAnsi="Times New Roman" w:cs="Times New Roman"/>
          <w:color w:val="000000"/>
          <w:sz w:val="24"/>
          <w:szCs w:val="24"/>
        </w:rPr>
        <w:t>немецкому</w:t>
      </w:r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 xml:space="preserve"> языку </w:t>
      </w:r>
      <w:r w:rsidR="004110DB" w:rsidRPr="00411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2-4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</w:t>
      </w:r>
      <w:r w:rsidR="003E7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немецкому</w:t>
      </w:r>
      <w:r w:rsidR="004110DB" w:rsidRPr="00411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</w:t>
      </w:r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0" w:name="8e4de2fd-43cd-4bc5-8d35-2312bb8da802"/>
      <w:r w:rsidR="003E7582">
        <w:rPr>
          <w:rFonts w:ascii="Times New Roman" w:hAnsi="Times New Roman" w:cs="Times New Roman"/>
          <w:color w:val="000000"/>
          <w:sz w:val="24"/>
          <w:szCs w:val="24"/>
        </w:rPr>
        <w:t>На изучение иностранного (немецкому</w:t>
      </w:r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>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</w:t>
      </w:r>
      <w:proofErr w:type="gramStart"/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>).</w:t>
      </w:r>
      <w:bookmarkEnd w:id="0"/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="004110DB" w:rsidRPr="004110DB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110DB" w:rsidRDefault="004110DB" w:rsidP="004110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рабочей программы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включающая </w:t>
      </w:r>
      <w:bookmarkStart w:id="1" w:name="_GoBack"/>
      <w:bookmarkEnd w:id="1"/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учебного предмета;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учебного предмета в учебном плане</w:t>
      </w:r>
    </w:p>
    <w:p w:rsidR="004B5293" w:rsidRDefault="004B52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Тематическое содержание речи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Коммуникативные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Языковые знания и навыки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Социокультурные знания и умения</w:t>
      </w:r>
    </w:p>
    <w:p w:rsidR="006D008D" w:rsidRPr="00011E3C" w:rsidRDefault="00011E3C" w:rsidP="006D008D">
      <w:pPr>
        <w:spacing w:after="0" w:line="264" w:lineRule="auto"/>
        <w:ind w:left="12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="006D008D" w:rsidRPr="00011E3C">
        <w:rPr>
          <w:rFonts w:ascii="Times New Roman" w:hAnsi="Times New Roman"/>
          <w:color w:val="000000"/>
          <w:sz w:val="24"/>
        </w:rPr>
        <w:t>Компенсаторные умения</w:t>
      </w:r>
    </w:p>
    <w:p w:rsidR="006D008D" w:rsidRDefault="006D008D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E3C" w:rsidRPr="00011E3C" w:rsidRDefault="00011E3C" w:rsidP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p w:rsidR="004B5293" w:rsidRDefault="00401B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процесса: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учебные материалы для ученика;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материалы для учителя;</w:t>
      </w:r>
    </w:p>
    <w:p w:rsidR="004B5293" w:rsidRDefault="00401BB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Интернет.</w:t>
      </w:r>
    </w:p>
    <w:p w:rsidR="00011E3C" w:rsidRDefault="00011E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293" w:rsidRDefault="004B5293"/>
    <w:sectPr w:rsidR="004B5293" w:rsidSect="004B529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5293"/>
    <w:rsid w:val="00011E3C"/>
    <w:rsid w:val="003C4A64"/>
    <w:rsid w:val="003E7582"/>
    <w:rsid w:val="00401BBA"/>
    <w:rsid w:val="004110DB"/>
    <w:rsid w:val="004B5293"/>
    <w:rsid w:val="006D008D"/>
    <w:rsid w:val="007524A2"/>
    <w:rsid w:val="008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50393-FB58-407A-BA7C-DC02CB94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B529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B5293"/>
    <w:pPr>
      <w:spacing w:after="140" w:line="276" w:lineRule="auto"/>
    </w:pPr>
  </w:style>
  <w:style w:type="paragraph" w:styleId="a5">
    <w:name w:val="List"/>
    <w:basedOn w:val="a4"/>
    <w:rsid w:val="004B5293"/>
    <w:rPr>
      <w:rFonts w:cs="Arial"/>
    </w:rPr>
  </w:style>
  <w:style w:type="paragraph" w:customStyle="1" w:styleId="1">
    <w:name w:val="Название объекта1"/>
    <w:basedOn w:val="a"/>
    <w:qFormat/>
    <w:rsid w:val="004B52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B5293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7B1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15</cp:lastModifiedBy>
  <cp:revision>4</cp:revision>
  <dcterms:created xsi:type="dcterms:W3CDTF">2024-01-18T09:02:00Z</dcterms:created>
  <dcterms:modified xsi:type="dcterms:W3CDTF">2024-02-09T08:04:00Z</dcterms:modified>
  <dc:language>ru-RU</dc:language>
</cp:coreProperties>
</file>